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26" w:rsidRPr="00BE2237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BE2237">
        <w:rPr>
          <w:b/>
          <w:bCs/>
          <w:color w:val="000000" w:themeColor="text1"/>
        </w:rPr>
        <w:t xml:space="preserve">Подпрограмма </w:t>
      </w:r>
      <w:r w:rsidR="00AE4632" w:rsidRPr="00BE2237">
        <w:rPr>
          <w:b/>
          <w:bCs/>
          <w:color w:val="000000" w:themeColor="text1"/>
        </w:rPr>
        <w:t>8</w:t>
      </w:r>
      <w:r w:rsidRPr="00BE2237">
        <w:rPr>
          <w:b/>
          <w:bCs/>
          <w:color w:val="000000" w:themeColor="text1"/>
        </w:rPr>
        <w:t>. «</w:t>
      </w:r>
      <w:r w:rsidR="00AE4632" w:rsidRPr="00BE2237">
        <w:rPr>
          <w:b/>
          <w:bCs/>
          <w:color w:val="000000" w:themeColor="text1"/>
        </w:rPr>
        <w:t>Ликвидация очередности в дошкольн</w:t>
      </w:r>
      <w:r w:rsidR="00037AB8" w:rsidRPr="00BE2237">
        <w:rPr>
          <w:b/>
          <w:bCs/>
          <w:color w:val="000000" w:themeColor="text1"/>
        </w:rPr>
        <w:t>ых образовательных организациях Нижегородской о</w:t>
      </w:r>
      <w:r w:rsidR="00D41D43" w:rsidRPr="00BE2237">
        <w:rPr>
          <w:b/>
          <w:bCs/>
          <w:color w:val="000000" w:themeColor="text1"/>
        </w:rPr>
        <w:t>б</w:t>
      </w:r>
      <w:r w:rsidR="00037AB8" w:rsidRPr="00BE2237">
        <w:rPr>
          <w:b/>
          <w:bCs/>
          <w:color w:val="000000" w:themeColor="text1"/>
        </w:rPr>
        <w:t>ласти</w:t>
      </w:r>
      <w:r w:rsidR="00AE4632" w:rsidRPr="00BE2237">
        <w:rPr>
          <w:b/>
          <w:bCs/>
          <w:color w:val="000000" w:themeColor="text1"/>
        </w:rPr>
        <w:t xml:space="preserve"> </w:t>
      </w:r>
    </w:p>
    <w:p w:rsidR="00F6213F" w:rsidRPr="00BE2237" w:rsidRDefault="00AE4632" w:rsidP="00F6213F">
      <w:pPr>
        <w:ind w:firstLine="709"/>
        <w:jc w:val="center"/>
        <w:rPr>
          <w:b/>
          <w:bCs/>
          <w:color w:val="000000" w:themeColor="text1"/>
        </w:rPr>
      </w:pPr>
      <w:r w:rsidRPr="00BE2237">
        <w:rPr>
          <w:b/>
          <w:bCs/>
          <w:color w:val="000000" w:themeColor="text1"/>
        </w:rPr>
        <w:t>на период до 2023 года</w:t>
      </w:r>
      <w:r w:rsidR="00F6213F" w:rsidRPr="00BE2237">
        <w:rPr>
          <w:b/>
          <w:bCs/>
          <w:color w:val="000000" w:themeColor="text1"/>
        </w:rPr>
        <w:t>»</w:t>
      </w:r>
    </w:p>
    <w:p w:rsidR="00F6213F" w:rsidRPr="00BE2237" w:rsidRDefault="00F6213F" w:rsidP="00F6213F">
      <w:pPr>
        <w:rPr>
          <w:color w:val="000000" w:themeColor="text1"/>
        </w:rPr>
      </w:pPr>
    </w:p>
    <w:p w:rsidR="00F6213F" w:rsidRPr="00BE2237" w:rsidRDefault="00F6213F" w:rsidP="00F6213F">
      <w:pPr>
        <w:ind w:firstLine="709"/>
        <w:rPr>
          <w:b/>
          <w:bCs/>
          <w:color w:val="000000" w:themeColor="text1"/>
        </w:rPr>
      </w:pPr>
      <w:r w:rsidRPr="00BE2237">
        <w:rPr>
          <w:b/>
          <w:bCs/>
          <w:color w:val="000000" w:themeColor="text1"/>
        </w:rPr>
        <w:t>Раздел 2 отчета.</w:t>
      </w:r>
    </w:p>
    <w:p w:rsidR="00F6213F" w:rsidRPr="00BE2237" w:rsidRDefault="00F6213F" w:rsidP="0070174E">
      <w:pPr>
        <w:ind w:firstLine="709"/>
        <w:rPr>
          <w:b/>
          <w:bCs/>
          <w:color w:val="000000" w:themeColor="text1"/>
        </w:rPr>
      </w:pPr>
      <w:r w:rsidRPr="00BE2237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037AB8" w:rsidRPr="00BE2237" w:rsidRDefault="00037AB8" w:rsidP="0070174E">
      <w:pPr>
        <w:ind w:firstLine="709"/>
        <w:rPr>
          <w:b/>
          <w:bCs/>
          <w:i/>
          <w:iCs/>
          <w:color w:val="000000" w:themeColor="text1"/>
        </w:rPr>
      </w:pPr>
    </w:p>
    <w:p w:rsidR="00F6213F" w:rsidRPr="00BE2237" w:rsidRDefault="006F7B01" w:rsidP="0070174E">
      <w:pPr>
        <w:ind w:firstLine="709"/>
        <w:jc w:val="both"/>
        <w:rPr>
          <w:color w:val="000000" w:themeColor="text1"/>
        </w:rPr>
      </w:pPr>
      <w:r w:rsidRPr="00BE2237">
        <w:rPr>
          <w:color w:val="000000" w:themeColor="text1"/>
        </w:rPr>
        <w:t>В рамках Подпрограммы в 20</w:t>
      </w:r>
      <w:r w:rsidR="009307A2" w:rsidRPr="00BE2237">
        <w:rPr>
          <w:color w:val="000000" w:themeColor="text1"/>
        </w:rPr>
        <w:t>20</w:t>
      </w:r>
      <w:r w:rsidR="00AE4632" w:rsidRPr="00BE2237">
        <w:rPr>
          <w:color w:val="000000" w:themeColor="text1"/>
        </w:rPr>
        <w:t xml:space="preserve"> году на территории Нижегородской области </w:t>
      </w:r>
      <w:r w:rsidRPr="00BE2237">
        <w:rPr>
          <w:color w:val="000000" w:themeColor="text1"/>
        </w:rPr>
        <w:t xml:space="preserve">введено в эксплуатацию </w:t>
      </w:r>
      <w:r w:rsidR="008033FC" w:rsidRPr="00BE2237">
        <w:rPr>
          <w:color w:val="000000" w:themeColor="text1"/>
        </w:rPr>
        <w:t>11</w:t>
      </w:r>
      <w:r w:rsidRPr="00BE2237">
        <w:rPr>
          <w:color w:val="000000" w:themeColor="text1"/>
        </w:rPr>
        <w:t xml:space="preserve"> объектов на </w:t>
      </w:r>
      <w:r w:rsidR="008033FC" w:rsidRPr="00BE2237">
        <w:rPr>
          <w:color w:val="000000" w:themeColor="text1"/>
        </w:rPr>
        <w:t>11</w:t>
      </w:r>
      <w:r w:rsidR="009307A2" w:rsidRPr="00BE2237">
        <w:rPr>
          <w:color w:val="000000" w:themeColor="text1"/>
        </w:rPr>
        <w:t>6</w:t>
      </w:r>
      <w:r w:rsidRPr="00BE2237">
        <w:rPr>
          <w:color w:val="000000" w:themeColor="text1"/>
        </w:rPr>
        <w:t xml:space="preserve">0 мест, </w:t>
      </w:r>
      <w:r w:rsidR="009307A2" w:rsidRPr="00BE2237">
        <w:rPr>
          <w:color w:val="000000" w:themeColor="text1"/>
        </w:rPr>
        <w:t>начато строительство еще 20 объектов.</w:t>
      </w:r>
    </w:p>
    <w:p w:rsidR="00F6213F" w:rsidRPr="00BE2237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BE2237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BE2237" w:rsidRDefault="00F6213F" w:rsidP="00F6213F">
      <w:pPr>
        <w:spacing w:line="252" w:lineRule="exact"/>
        <w:jc w:val="center"/>
        <w:rPr>
          <w:color w:val="000000" w:themeColor="text1"/>
        </w:rPr>
      </w:pPr>
      <w:r w:rsidRPr="00BE2237">
        <w:rPr>
          <w:color w:val="000000" w:themeColor="text1"/>
          <w:shd w:val="clear" w:color="auto" w:fill="FFFFFF"/>
        </w:rPr>
        <w:t>Таблица 2. Сведения о степени выполнения мероприятий</w:t>
      </w:r>
      <w:r w:rsidRPr="00BE2237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BE2237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701"/>
        <w:gridCol w:w="971"/>
        <w:gridCol w:w="972"/>
        <w:gridCol w:w="971"/>
        <w:gridCol w:w="972"/>
        <w:gridCol w:w="1175"/>
        <w:gridCol w:w="1176"/>
        <w:gridCol w:w="1134"/>
        <w:gridCol w:w="2268"/>
      </w:tblGrid>
      <w:tr w:rsidR="00B33AA6" w:rsidRPr="00B33AA6" w:rsidTr="00B33AA6">
        <w:trPr>
          <w:trHeight w:val="5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B33AA6" w:rsidRPr="00B33AA6" w:rsidTr="00B33AA6">
        <w:trPr>
          <w:trHeight w:val="10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B33AA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B33AA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B33AA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B33AA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B33AA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B33AA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B33AA6" w:rsidRPr="00B33AA6" w:rsidTr="009307A2">
        <w:trPr>
          <w:trHeight w:val="510"/>
        </w:trPr>
        <w:tc>
          <w:tcPr>
            <w:tcW w:w="153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8 "Ликвидация очередности в дошкольных образовательных </w:t>
            </w:r>
            <w:proofErr w:type="gramStart"/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организациях</w:t>
            </w:r>
            <w:proofErr w:type="gramEnd"/>
            <w:r w:rsidRPr="00B33AA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НО на период до 2023 года"</w:t>
            </w:r>
          </w:p>
        </w:tc>
      </w:tr>
      <w:tr w:rsidR="00B33AA6" w:rsidRPr="00B33AA6" w:rsidTr="009307A2">
        <w:trPr>
          <w:trHeight w:val="255"/>
        </w:trPr>
        <w:tc>
          <w:tcPr>
            <w:tcW w:w="153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Мероприятия подпрограммы 1, 2 выполнены в 2015 году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 Семейный детский сад, расположенный в Павловском муниципальном районе, д. Лаптево, ул. Заводская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A27FB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Семейные детские сады, расположенные в городском округе город Бор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Семейный детский сад, п. Неклюдово, ул. Трудовая, участок 1е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A27FB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3.2.2. Семейный детский сад, п. Неклюдово, ул. Трудовая, участок 1д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A27FB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3.2.2.1.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3.2.3. Семейный детский сад, г. Бор, ул. Фигнер, д. 2а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8A27FB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3.2.3.1.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 Семейные детские сады, расположенные в городском округе городе Выкса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8A27FB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3.3.1. Семейный детский сад, </w:t>
            </w:r>
            <w:proofErr w:type="spellStart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Досчатое</w:t>
            </w:r>
            <w:proofErr w:type="spellEnd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ул. Комарова, участок 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3.3.2. Семейный детский сад,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Виля, пер. Школьный, в районе здания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3.3.2.1.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3.3.3. Семейный детский сад, г. Выкса, ул. Ленинградская, д. 55а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3.3.3.1.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3.4. Семейный детский сад, расположенный в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Пильнинском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муниципальном районе, с.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Беловка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ул. Ливанова, д. 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8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3.4.1.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3.5. Семейный детский сад, расположенный в Сосновском муниципальном районе, п. Сосновское, ул. 30 лет Победы, участок N 7в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3.5.1.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 Семейные детские сады, расположенные в Тонкинском муниципальном районе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3.6.1. Семейный детский сад,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Тонкино, ул. Дружбы, д.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3.6.1.1.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CA0" w:rsidRPr="00B33AA6" w:rsidRDefault="00290C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3.6.2. Семейный детский сад,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Тонкино, ул. Гагарина, д.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Министерство социальной </w:t>
            </w:r>
            <w:proofErr w:type="gram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политики</w:t>
            </w:r>
            <w:proofErr w:type="gram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CA0" w:rsidRPr="00B33AA6" w:rsidRDefault="00290CA0" w:rsidP="00290C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3.6.2.1. Погашение кредита на строительство, функционирование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5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4.1. </w:t>
            </w: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Строительство (реконструкция) 21 ДОО г. </w:t>
            </w:r>
            <w:proofErr w:type="spellStart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7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FB" w:rsidRPr="00B33AA6" w:rsidRDefault="000C56FB" w:rsidP="000C56FB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 xml:space="preserve">4.1.1. Строительство ДОУ по ул. Есенина, 31, 35 в </w:t>
            </w:r>
            <w:proofErr w:type="spellStart"/>
            <w:r w:rsidRPr="00B33AA6">
              <w:rPr>
                <w:color w:val="000000" w:themeColor="text1"/>
                <w:sz w:val="20"/>
              </w:rPr>
              <w:t>Канавинском</w:t>
            </w:r>
            <w:proofErr w:type="spellEnd"/>
            <w:r w:rsidRPr="00B33AA6">
              <w:rPr>
                <w:color w:val="000000" w:themeColor="text1"/>
                <w:sz w:val="20"/>
              </w:rPr>
              <w:t xml:space="preserve"> районе г. Н. Новгорода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6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737445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0C56FB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  <w:r w:rsidR="000C56FB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6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FB" w:rsidRPr="00B33AA6" w:rsidRDefault="000C56FB" w:rsidP="000C56FB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 xml:space="preserve">4.1.2. Строительство ДОУ по </w:t>
            </w:r>
            <w:proofErr w:type="spellStart"/>
            <w:proofErr w:type="gramStart"/>
            <w:r w:rsidRPr="00B33AA6">
              <w:rPr>
                <w:color w:val="000000" w:themeColor="text1"/>
                <w:sz w:val="20"/>
              </w:rPr>
              <w:t>ул</w:t>
            </w:r>
            <w:proofErr w:type="spellEnd"/>
            <w:r w:rsidRPr="00B33AA6">
              <w:rPr>
                <w:color w:val="000000" w:themeColor="text1"/>
                <w:sz w:val="20"/>
              </w:rPr>
              <w:t xml:space="preserve"> .Верховая</w:t>
            </w:r>
            <w:proofErr w:type="gramEnd"/>
            <w:r w:rsidRPr="00B33AA6">
              <w:rPr>
                <w:color w:val="000000" w:themeColor="text1"/>
                <w:sz w:val="20"/>
              </w:rPr>
              <w:t xml:space="preserve"> в </w:t>
            </w:r>
            <w:proofErr w:type="spellStart"/>
            <w:r w:rsidRPr="00B33AA6">
              <w:rPr>
                <w:color w:val="000000" w:themeColor="text1"/>
                <w:sz w:val="20"/>
              </w:rPr>
              <w:t>Приокском</w:t>
            </w:r>
            <w:proofErr w:type="spellEnd"/>
            <w:r w:rsidRPr="00B33AA6">
              <w:rPr>
                <w:color w:val="000000" w:themeColor="text1"/>
                <w:sz w:val="20"/>
              </w:rPr>
              <w:t xml:space="preserve"> районе г. Н. Новгорода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307A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0307A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307A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0307A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FC2ADC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</w:t>
            </w:r>
            <w:r w:rsidR="007525F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Сроки строительства определены в соответствии с финансированием, о</w:t>
            </w:r>
            <w:r w:rsidR="000307A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бъект </w:t>
            </w:r>
            <w:r w:rsidR="007525F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планируется ввести</w:t>
            </w:r>
            <w:r w:rsidR="000307A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 эксплуатацию до 30.12.2021 г.</w:t>
            </w:r>
          </w:p>
        </w:tc>
      </w:tr>
      <w:tr w:rsidR="00B33AA6" w:rsidRPr="00B33AA6" w:rsidTr="00B33AA6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737445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B33AA6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DC" w:rsidRPr="00B33AA6" w:rsidRDefault="00FC2ADC" w:rsidP="00FC2ADC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>4.1.3. Здание дошкольной общеобразовательной организации (№ 38 по генплану)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</w:tc>
      </w:tr>
      <w:tr w:rsidR="00B33AA6" w:rsidRPr="00B33AA6" w:rsidTr="00B33AA6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4.1.3.1.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737445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15483E">
        <w:trPr>
          <w:trHeight w:val="7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DC" w:rsidRPr="00B33AA6" w:rsidRDefault="00FC2ADC" w:rsidP="00FC2ADC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>4.1.4. Здание дошкольной общеобразовательной организации (№37 по генплану)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</w:tc>
      </w:tr>
      <w:tr w:rsidR="00B33AA6" w:rsidRPr="00B33AA6" w:rsidTr="00B33AA6">
        <w:trPr>
          <w:trHeight w:val="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4.1.4.1.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737445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15483E">
        <w:trPr>
          <w:trHeight w:val="9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>4.1.5. Строительство ДОУ по ул. Куйбышева в Московском районе г. Н.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</w:tc>
      </w:tr>
      <w:tr w:rsidR="00B33AA6" w:rsidRPr="00B33AA6" w:rsidTr="00B33AA6">
        <w:trPr>
          <w:trHeight w:val="7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4.1.5.1.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737445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B" w:rsidRPr="00B33AA6" w:rsidRDefault="000C56FB" w:rsidP="000C56F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15483E">
        <w:trPr>
          <w:trHeight w:val="8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DC" w:rsidRPr="00B33AA6" w:rsidRDefault="00FC2ADC" w:rsidP="00FC2ADC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 xml:space="preserve">4.1.6. Строительство ДОУ по ул. Генерала Зимина, у дома №40 в </w:t>
            </w:r>
            <w:proofErr w:type="spellStart"/>
            <w:r w:rsidRPr="00B33AA6">
              <w:rPr>
                <w:color w:val="000000" w:themeColor="text1"/>
                <w:sz w:val="20"/>
              </w:rPr>
              <w:t>Канавинском</w:t>
            </w:r>
            <w:proofErr w:type="spellEnd"/>
            <w:r w:rsidRPr="00B33AA6">
              <w:rPr>
                <w:color w:val="000000" w:themeColor="text1"/>
                <w:sz w:val="20"/>
              </w:rPr>
              <w:t xml:space="preserve"> районе г. Н.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</w:tc>
      </w:tr>
      <w:tr w:rsidR="00B33AA6" w:rsidRPr="00B33AA6" w:rsidTr="00B33AA6">
        <w:trPr>
          <w:trHeight w:val="5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4.1.6.1.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737445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15483E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DC" w:rsidRPr="00B33AA6" w:rsidRDefault="00FC2ADC" w:rsidP="00FC2ADC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 xml:space="preserve">4.1.7. Строительство ДОУ по ул. </w:t>
            </w:r>
            <w:proofErr w:type="spellStart"/>
            <w:r w:rsidRPr="00B33AA6">
              <w:rPr>
                <w:color w:val="000000" w:themeColor="text1"/>
                <w:sz w:val="20"/>
              </w:rPr>
              <w:t>Молитовская</w:t>
            </w:r>
            <w:proofErr w:type="spellEnd"/>
            <w:r w:rsidRPr="00B33AA6">
              <w:rPr>
                <w:color w:val="000000" w:themeColor="text1"/>
                <w:sz w:val="20"/>
              </w:rPr>
              <w:t xml:space="preserve"> в Ленинском районе города Нижнего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*Сроки строительства определены в соответствии с 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финансированием, объект планируется ввести в эксплуатацию до 30.12.2021 г.</w:t>
            </w:r>
          </w:p>
        </w:tc>
      </w:tr>
      <w:tr w:rsidR="00B33AA6" w:rsidRPr="00B33AA6" w:rsidTr="00B33AA6">
        <w:trPr>
          <w:trHeight w:val="7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4.1.7.1.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737445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15483E">
        <w:trPr>
          <w:trHeight w:val="14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:rsidR="00FC2ADC" w:rsidRPr="00B33AA6" w:rsidRDefault="00FC2ADC" w:rsidP="00FC2ADC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>4.1.8. Детское дошкольное учреждение (ДДУ) № 9 (номер по генплану) по адресу: Нижегородская область, г. Нижний Новгород, Ленинский район, ул. Глеба Успенского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</w:tc>
      </w:tr>
      <w:tr w:rsidR="00B33AA6" w:rsidRPr="00B33AA6" w:rsidTr="00B33AA6">
        <w:trPr>
          <w:trHeight w:val="7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4.1.8.1.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737445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8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4B" w:rsidRPr="00B33AA6" w:rsidRDefault="008B154B" w:rsidP="008B154B">
            <w:pPr>
              <w:pStyle w:val="ConsPlusNormal"/>
              <w:jc w:val="both"/>
              <w:rPr>
                <w:color w:val="000000" w:themeColor="text1"/>
                <w:sz w:val="20"/>
              </w:rPr>
            </w:pPr>
            <w:r w:rsidRPr="00B33AA6">
              <w:rPr>
                <w:color w:val="000000" w:themeColor="text1"/>
                <w:sz w:val="20"/>
              </w:rPr>
              <w:t xml:space="preserve">4.1.9. Строительство ДОУ по ул. </w:t>
            </w:r>
            <w:proofErr w:type="spellStart"/>
            <w:r w:rsidRPr="00B33AA6">
              <w:rPr>
                <w:color w:val="000000" w:themeColor="text1"/>
                <w:sz w:val="20"/>
              </w:rPr>
              <w:t>Красноуральская</w:t>
            </w:r>
            <w:proofErr w:type="spellEnd"/>
            <w:r w:rsidRPr="00B33AA6">
              <w:rPr>
                <w:color w:val="000000" w:themeColor="text1"/>
                <w:sz w:val="20"/>
              </w:rPr>
              <w:t xml:space="preserve"> в Автозаводском районе г. Н. Новгород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4B" w:rsidRPr="00B33AA6" w:rsidRDefault="008B154B" w:rsidP="008B154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7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4.1.9.1.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737445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14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</w:t>
            </w:r>
            <w:r w:rsidR="00DA2DE7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Детское дошкольное учреждение на 300 мест в застройке участка вдоль ул. </w:t>
            </w:r>
            <w:proofErr w:type="spellStart"/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Бурнаковская</w:t>
            </w:r>
            <w:proofErr w:type="spellEnd"/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напротив дома N 26А и </w:t>
            </w:r>
            <w:proofErr w:type="spellStart"/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Бурнаковского</w:t>
            </w:r>
            <w:proofErr w:type="spellEnd"/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рынка в Московском районе г. </w:t>
            </w:r>
            <w:proofErr w:type="spellStart"/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Н.Новгорода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DA2DE7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DA2DE7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DA2DE7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573EB8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6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</w:t>
            </w:r>
            <w:r w:rsidR="00DA2DE7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073FCD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9307A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9307A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9307A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0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4.1.11. Детское дошкольное в жилом районе "Мещерское озеро" в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Канавинском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районе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г.Н.Новгорода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78" w:rsidRPr="00B33AA6" w:rsidRDefault="003C4478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DA2DE7" w:rsidP="003C447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4.1.11</w:t>
            </w:r>
            <w:r w:rsidR="003C4478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E7" w:rsidRPr="00B33AA6" w:rsidRDefault="00DA2DE7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4.1.12.. Детское дошкольное учреждение на 280 мест на территории по пр. Гагарина (в районе Нижегородской сельскохозяйственной академии) в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Приокском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районе г. Н. Новгорода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E7" w:rsidRPr="00B33AA6" w:rsidRDefault="00DA2DE7" w:rsidP="00DA2D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DA2DE7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4.1.12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737445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737445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7445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14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DA2DE7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4.1.13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</w:t>
            </w:r>
            <w:r w:rsidR="009B30B7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ящий корпус МБДОУ "Детский сад 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№12 "Катюша" на 4 групповые ячейки, расположенный по адресу: город Нижний Новгород, Автозаводский район, Южное Шоссе, 50Б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3C4478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6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78" w:rsidRPr="00B33AA6" w:rsidRDefault="003C4478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DA2DE7" w:rsidP="003C447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4.1.13</w:t>
            </w:r>
            <w:r w:rsidR="003C4478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5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33AA6" w:rsidRDefault="00AE4632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DA2DE7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4.1.14</w:t>
            </w:r>
            <w:r w:rsidR="009B30B7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стоящий корпус МАДОУ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"Детский сад № 46</w:t>
            </w:r>
            <w:r w:rsidR="006F7B01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9" на 4 групповые ячейки, расположенный по адресу: гор</w:t>
            </w:r>
            <w:r w:rsidR="009B30B7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од Нижний Новгород, Нижегородский </w:t>
            </w:r>
            <w:r w:rsidR="00AE4632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район, ул. Германа Лопатина д.3 корп.4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3C4478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33AA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78" w:rsidRPr="00B33AA6" w:rsidRDefault="003C4478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DA2DE7" w:rsidP="003C447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4.1.14</w:t>
            </w:r>
            <w:r w:rsidR="003C4478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78" w:rsidRPr="00B33AA6" w:rsidRDefault="003C4478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DA2DE7" w:rsidP="003C447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4.1.15</w:t>
            </w:r>
            <w:r w:rsidR="003C4478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стоящий корпус МБДОУ "Детский сад № 434 "Родничок" на 4 групповые ячейки, расположенный по адресу: город Нижний Новгород, Советский район, ул. Бориса Корнилова,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78" w:rsidRPr="00B33AA6" w:rsidRDefault="003C4478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DA2DE7" w:rsidP="003C447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4.1.15</w:t>
            </w:r>
            <w:r w:rsidR="003C4478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2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4.1.16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Отдельно стоящий корпус МБДОУ "Детский сад № 115" на 4 групповые ячейки, расположенный по адресу: город Нижний Новгород, Московский район, ул. Шаляпина, </w:t>
            </w:r>
            <w:proofErr w:type="gramStart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  <w:proofErr w:type="gramEnd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6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78" w:rsidRPr="00B33AA6" w:rsidRDefault="003C4478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DA2DE7" w:rsidP="003C447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4.1.16</w:t>
            </w:r>
            <w:r w:rsidR="003C4478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478" w:rsidRPr="00B33AA6" w:rsidRDefault="003C4478" w:rsidP="003C447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4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4.1.17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Отдельно стоящий корпус МБДОУ "Детский сад № 7" на 4 групповые ячейки, расположенный по адресу: город Нижний Новгород, </w:t>
            </w:r>
            <w:proofErr w:type="spellStart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Канавинский</w:t>
            </w:r>
            <w:proofErr w:type="spellEnd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район, ул. Движенцев, д 9а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4.1.17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4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4.1.18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Отдельно стоящий корпус МБДОУ "Детский сад № 119" на 4 групповые ячейки, расположенный по адресу: город Нижний Новгород, </w:t>
            </w:r>
            <w:proofErr w:type="spellStart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Приокский</w:t>
            </w:r>
            <w:proofErr w:type="spellEnd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район, ул. Маршала Жукова, 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4.1.18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12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4.1.19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Отдельно стоящий корпус МБДОУ "Детский сад №368" на 4 групповые ячейки, расположенный по адресу: город Нижний Новгород, Ленинский район, пр. Ленина, д. </w:t>
            </w:r>
            <w:proofErr w:type="gramStart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49</w:t>
            </w:r>
            <w:proofErr w:type="gramEnd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4.1.19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4.1.20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Отдельно стоящий корпус МБДОУ "Детский сад № 364 "Звездочка" на 4 групповые ячейки, расположенный по адресу: город Нижний Новгород, </w:t>
            </w:r>
            <w:proofErr w:type="spellStart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Сормовский</w:t>
            </w:r>
            <w:proofErr w:type="spellEnd"/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район, ул. Энгельса, 25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4.1.20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4.1.21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стоящий корпус МАДОУ "Детский сад № 114" на 4 групповые ячейки, расположенный по адресу: город Нижний Новгород, Московский район, ул. Народная, 38Б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8A0" w:rsidRPr="00B33AA6" w:rsidRDefault="009268A0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DA2DE7" w:rsidP="009268A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4.1.21</w:t>
            </w:r>
            <w:r w:rsidR="009268A0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A0" w:rsidRPr="00B33AA6" w:rsidRDefault="009268A0" w:rsidP="009268A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Строительство (реконструкция) ДОО Арзамасского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6" w:rsidRPr="00B33AA6" w:rsidRDefault="009C2656" w:rsidP="009C26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4.2.1. Строительство корпуса ДОУ на 80 мест по ул.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Пушкарка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д.93а,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Выездное Арзамасского района Нижегородской области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8A27FB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9C2656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8A27FB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4.2. Строительство (реконструкция) ДОО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Балахнинского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2656" w:rsidRPr="00B33AA6" w:rsidRDefault="009C2656" w:rsidP="009C26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4.3.1. Дошкольная образовательная организация в г. Балахна ул. Мазурова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4.3.1.1..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9C2656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8A27FB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9C2656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656" w:rsidRPr="00B33AA6" w:rsidRDefault="008A27FB" w:rsidP="009C26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B33AA6">
        <w:trPr>
          <w:trHeight w:val="5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2ADC" w:rsidRPr="00B33AA6" w:rsidRDefault="00FC2ADC" w:rsidP="00FC2AD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4.4. Строительство (реконструкция) 2 ДОО Богородского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FC2ADC" w:rsidRPr="00B33AA6" w:rsidTr="00B33AA6">
        <w:trPr>
          <w:trHeight w:val="10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C2ADC" w:rsidRPr="00B33AA6" w:rsidRDefault="00FC2ADC" w:rsidP="00FC2AD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4.4.1. </w:t>
            </w:r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Строительство детского сада на 140 мест по адресу: Нижегородская область, </w:t>
            </w:r>
            <w:proofErr w:type="spellStart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с.Каменки</w:t>
            </w:r>
            <w:proofErr w:type="spellEnd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Богородского района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**Наименование объекта в соответствии с </w:t>
            </w:r>
            <w:proofErr w:type="spellStart"/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госэкспертизой</w:t>
            </w:r>
            <w:proofErr w:type="spellEnd"/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«</w:t>
            </w: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Строительство детского сада на 140 мест в </w:t>
            </w:r>
            <w:proofErr w:type="spellStart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с.Каменки</w:t>
            </w:r>
            <w:proofErr w:type="spellEnd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по адресу: Нижегородская область, Богородский района </w:t>
            </w:r>
            <w:proofErr w:type="spellStart"/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с.Каменки</w:t>
            </w:r>
            <w:proofErr w:type="spellEnd"/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8A27FB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A16433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8A27FB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4.4.2</w:t>
            </w:r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Строительство детского сада на 140 мест по адресу: Нижегородская область, д. </w:t>
            </w:r>
            <w:proofErr w:type="spellStart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Бурцево</w:t>
            </w:r>
            <w:proofErr w:type="spellEnd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Богородского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FC2ADC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**</w:t>
            </w:r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Наименование объекта в соответствии с </w:t>
            </w:r>
            <w:proofErr w:type="spellStart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госэкспертизой</w:t>
            </w:r>
            <w:proofErr w:type="spellEnd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«Строительство детского сада на 140 мест по адресу: Нижегородская </w:t>
            </w:r>
            <w:proofErr w:type="gramStart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область,  Богородский</w:t>
            </w:r>
            <w:proofErr w:type="gramEnd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муниципальный округ,  кадастровый номер земельного участка 52:24:0030001:7859»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4.4.2.1..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A16433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8A27FB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A16433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33" w:rsidRPr="00B33AA6" w:rsidRDefault="008A27FB" w:rsidP="00A1643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4.5. Строительство (реконструкция) ДОО города Арзамаса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4.5.1.  Реконструкция детского сада №34 на 100 мест в г. Арзамасе Нижегородской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4.5.1.1..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8A27FB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764FE6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8A27FB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4.6. Строительство (реконструкция) 2 ДОО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г.о.г.Бор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12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4.6.1 Пристрой на 60 мест к существующему МАДОУ детскому саду №13 "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Дельфинчик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" по адресу: Нижегородская область,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г.Бор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микрорайон Прибрежный, д.12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FC2ADC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FC2ADC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FC2ADC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Финансирование строительства объекта завершено в 2020 г. Ввод в эксплуатацию в 2021 г.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4.6.1.1..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37445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  <w:r w:rsidR="00764FE6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8A27FB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FC2ADC" w:rsidRPr="00B33AA6" w:rsidTr="00B33AA6">
        <w:trPr>
          <w:trHeight w:val="8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4.6.2. </w:t>
            </w:r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Строительство детского сада на 240 мест по адресу: Нижегородская область, </w:t>
            </w:r>
            <w:proofErr w:type="spellStart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г.Бор</w:t>
            </w:r>
            <w:proofErr w:type="spellEnd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м-н Красногорка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ADC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*Сроки строительства определены в соответствии с финансированием, объект планируется ввести в эксплуатацию до 30.12.2021 г.</w:t>
            </w:r>
          </w:p>
          <w:p w:rsidR="00FC2ADC" w:rsidRPr="00B33AA6" w:rsidRDefault="00FC2ADC" w:rsidP="00FC2AD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**</w:t>
            </w:r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Наименование объекта в соответствии с </w:t>
            </w:r>
            <w:proofErr w:type="spellStart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госэкспертизой</w:t>
            </w:r>
            <w:proofErr w:type="spellEnd"/>
            <w:r w:rsidRPr="00B14C7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«Детский сад на 240 мест в микрорайоне Красногорка г. Бор Нижегородской области»</w:t>
            </w:r>
          </w:p>
        </w:tc>
      </w:tr>
      <w:tr w:rsidR="00B33AA6" w:rsidRPr="00B33AA6" w:rsidTr="00B33AA6">
        <w:trPr>
          <w:trHeight w:val="5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4.6.2.1..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764FE6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8A27FB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764FE6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FE6" w:rsidRPr="00B33AA6" w:rsidRDefault="008A27FB" w:rsidP="00764FE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8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4.7. Строительство (реконструкция) ДОО городского округа город Кулебаки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10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4.7. 1. Строительство детского сада на 40 мест по адресу: Нижегородская область,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р.п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Велетьма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городского округа г. Кулебаки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4.7.1.1..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</w:t>
            </w: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8A27FB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8033FC" w:rsidP="00C36A5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4.8</w:t>
            </w:r>
            <w:r w:rsidR="00C36A5C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(реконструкция) ДОО городского округа город Выкса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3FC" w:rsidRPr="00B33AA6" w:rsidRDefault="008033FC" w:rsidP="008033F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4.8.1. Строительство детского сада на 120 мест по адресу: Нижегородская область, г. Выкса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6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8033FC" w:rsidP="00C36A5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4.8</w:t>
            </w:r>
            <w:r w:rsidR="00C36A5C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C36A5C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</w:t>
            </w: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A5C" w:rsidRPr="00B33AA6" w:rsidRDefault="008A27FB" w:rsidP="00C36A5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3AA6" w:rsidRPr="00B33AA6" w:rsidTr="00B33AA6">
        <w:trPr>
          <w:trHeight w:val="6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4.9. Строительство (реконструкция) ДОО Кстовского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5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4.9.1. Строительство дошкольного образовательного учреждения на 180 мест в 8 </w:t>
            </w:r>
            <w:proofErr w:type="spellStart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мкр</w:t>
            </w:r>
            <w:proofErr w:type="spellEnd"/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-не г. Кстово Нижегородской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33AA6" w:rsidRPr="00B33AA6" w:rsidTr="00B33AA6">
        <w:trPr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B33AA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4.9.1.1.. Организация работ по строительству (реконструкции)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033FC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737445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  <w:r w:rsidR="008033FC"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3FC" w:rsidRPr="00B33AA6" w:rsidRDefault="008A27FB" w:rsidP="00803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A27F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Срок ввода объекта до 30.12.2021 г.</w:t>
            </w:r>
          </w:p>
        </w:tc>
      </w:tr>
      <w:tr w:rsidR="00B34C7B" w:rsidRPr="00B33AA6" w:rsidTr="00B33AA6">
        <w:trPr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</w:t>
            </w:r>
            <w:r w:rsidRP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Создание  дополнительных  мест для детей в возрасте от 1,5 до 3 лет любой направленности   в   организациях, осуществляющих    образовательную деятельность    (за    исключением государственных, муниципальных), и у индивидуальных   предпринимателей, осуществляющих    образовательную деятельность   по   образовательным программам дошкольного образования, в  том  числе  адаптированным,  и присмотр и уход за д</w:t>
            </w:r>
            <w:bookmarkStart w:id="0" w:name="_GoBack"/>
            <w:bookmarkEnd w:id="0"/>
            <w:r w:rsidRPr="00FC2AD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етьми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3AA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4C7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B33AA6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B34C7B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7B" w:rsidRPr="008A27FB" w:rsidRDefault="00B34C7B" w:rsidP="00B34C7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101CB" w:rsidRPr="00BE2237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5814" w:rsidRPr="00BE2237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BE2237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BE2237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BE2237">
        <w:rPr>
          <w:b/>
          <w:bCs/>
          <w:color w:val="000000" w:themeColor="text1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AE4632" w:rsidRPr="00BE2237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 w:rsidRPr="00BE2237">
        <w:rPr>
          <w:rFonts w:eastAsia="Times New Roman"/>
          <w:color w:val="000000" w:themeColor="text1"/>
        </w:rPr>
        <w:t>Основной целью Подпрограммы являлось обеспечение государственных гарантий прав граждан на получение общедоступного дошкольного образования и развитие материальной базы дошкольных образовательных организаций Нижегородской области.</w:t>
      </w:r>
    </w:p>
    <w:p w:rsidR="00AE4632" w:rsidRPr="00BE2237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 w:rsidRPr="00BE2237">
        <w:rPr>
          <w:rFonts w:eastAsia="Times New Roman"/>
          <w:color w:val="000000" w:themeColor="text1"/>
        </w:rPr>
        <w:t>Достижение цели и решение задач Подпрограммы осуществлялось путем выполнения комплекса мероприятий, скоординированного по срокам, ресурсам, исполнителям и результатам.</w:t>
      </w:r>
    </w:p>
    <w:p w:rsidR="00AE4632" w:rsidRPr="00BE2237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</w:rPr>
      </w:pPr>
      <w:r w:rsidRPr="00BE2237">
        <w:rPr>
          <w:rFonts w:eastAsia="Times New Roman"/>
          <w:color w:val="000000" w:themeColor="text1"/>
        </w:rPr>
        <w:t xml:space="preserve">Основная задача Подпрограммы: создание дополнительных мест для детей в возрасте от </w:t>
      </w:r>
      <w:r w:rsidR="00276168" w:rsidRPr="00BE2237">
        <w:rPr>
          <w:rFonts w:eastAsia="Times New Roman"/>
          <w:color w:val="000000" w:themeColor="text1"/>
        </w:rPr>
        <w:t>1,5</w:t>
      </w:r>
      <w:r w:rsidRPr="00BE2237">
        <w:rPr>
          <w:rFonts w:eastAsia="Times New Roman"/>
          <w:color w:val="000000" w:themeColor="text1"/>
        </w:rPr>
        <w:t xml:space="preserve"> до 3 лет в образовательных организациях, осуществляющих образовательную деятельность по образовательным программам дошкольного образования. </w:t>
      </w:r>
    </w:p>
    <w:p w:rsidR="00AE4632" w:rsidRPr="00BE2237" w:rsidRDefault="00A94D4D" w:rsidP="00A94D4D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</w:rPr>
      </w:pPr>
      <w:r w:rsidRPr="00BE2237">
        <w:rPr>
          <w:rFonts w:eastAsia="Times New Roman"/>
          <w:color w:val="000000" w:themeColor="text1"/>
        </w:rPr>
        <w:t>В рамках Подпрограммы в 20</w:t>
      </w:r>
      <w:r w:rsidR="00276168" w:rsidRPr="00BE2237">
        <w:rPr>
          <w:rFonts w:eastAsia="Times New Roman"/>
          <w:color w:val="000000" w:themeColor="text1"/>
        </w:rPr>
        <w:t>20</w:t>
      </w:r>
      <w:r w:rsidR="00AE4632" w:rsidRPr="00BE2237">
        <w:rPr>
          <w:rFonts w:eastAsia="Times New Roman"/>
          <w:color w:val="000000" w:themeColor="text1"/>
        </w:rPr>
        <w:t xml:space="preserve"> году: велось строител</w:t>
      </w:r>
      <w:r w:rsidRPr="00BE2237">
        <w:rPr>
          <w:rFonts w:eastAsia="Times New Roman"/>
          <w:color w:val="000000" w:themeColor="text1"/>
        </w:rPr>
        <w:t>ьство</w:t>
      </w:r>
      <w:r w:rsidR="00276168" w:rsidRPr="00BE2237">
        <w:rPr>
          <w:rFonts w:eastAsia="Times New Roman"/>
          <w:color w:val="000000" w:themeColor="text1"/>
        </w:rPr>
        <w:t xml:space="preserve"> 2</w:t>
      </w:r>
      <w:r w:rsidR="00AE4632" w:rsidRPr="00BE2237">
        <w:rPr>
          <w:rFonts w:eastAsia="Times New Roman"/>
          <w:color w:val="000000" w:themeColor="text1"/>
        </w:rPr>
        <w:t xml:space="preserve"> нов</w:t>
      </w:r>
      <w:r w:rsidR="00276168" w:rsidRPr="00BE2237">
        <w:rPr>
          <w:rFonts w:eastAsia="Times New Roman"/>
          <w:color w:val="000000" w:themeColor="text1"/>
        </w:rPr>
        <w:t>ых</w:t>
      </w:r>
      <w:r w:rsidR="00AE4632" w:rsidRPr="00BE2237">
        <w:rPr>
          <w:rFonts w:eastAsia="Times New Roman"/>
          <w:color w:val="000000" w:themeColor="text1"/>
        </w:rPr>
        <w:t xml:space="preserve"> детск</w:t>
      </w:r>
      <w:r w:rsidR="00276168" w:rsidRPr="00BE2237">
        <w:rPr>
          <w:rFonts w:eastAsia="Times New Roman"/>
          <w:color w:val="000000" w:themeColor="text1"/>
        </w:rPr>
        <w:t>их</w:t>
      </w:r>
      <w:r w:rsidRPr="00BE2237">
        <w:rPr>
          <w:rFonts w:eastAsia="Times New Roman"/>
          <w:color w:val="000000" w:themeColor="text1"/>
        </w:rPr>
        <w:t xml:space="preserve"> сада</w:t>
      </w:r>
      <w:r w:rsidR="00276168" w:rsidRPr="00BE2237">
        <w:rPr>
          <w:rFonts w:eastAsia="Times New Roman"/>
          <w:color w:val="000000" w:themeColor="text1"/>
        </w:rPr>
        <w:t xml:space="preserve"> и 9 новых корпусов к фун</w:t>
      </w:r>
      <w:r w:rsidR="00172E16" w:rsidRPr="00BE2237">
        <w:rPr>
          <w:rFonts w:eastAsia="Times New Roman"/>
          <w:color w:val="000000" w:themeColor="text1"/>
        </w:rPr>
        <w:t>к</w:t>
      </w:r>
      <w:r w:rsidR="00276168" w:rsidRPr="00BE2237">
        <w:rPr>
          <w:rFonts w:eastAsia="Times New Roman"/>
          <w:color w:val="000000" w:themeColor="text1"/>
        </w:rPr>
        <w:t xml:space="preserve">ционирующим детским садам </w:t>
      </w:r>
      <w:r w:rsidR="00276168" w:rsidRPr="00BE2237">
        <w:rPr>
          <w:rFonts w:eastAsia="Times New Roman"/>
          <w:color w:val="000000" w:themeColor="text1"/>
        </w:rPr>
        <w:br/>
        <w:t>г. Н. Новгорода.</w:t>
      </w:r>
    </w:p>
    <w:p w:rsidR="00E55814" w:rsidRPr="00BE2237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:rsidR="00E55814" w:rsidRPr="00BE2237" w:rsidRDefault="00E55814" w:rsidP="00E55814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BE2237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BE2237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p w:rsidR="008D44D3" w:rsidRPr="00BE2237" w:rsidRDefault="008D44D3" w:rsidP="00E55814">
      <w:pPr>
        <w:spacing w:line="252" w:lineRule="exact"/>
        <w:jc w:val="center"/>
        <w:rPr>
          <w:color w:val="000000" w:themeColor="text1"/>
        </w:rPr>
      </w:pP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BE2237" w:rsidRPr="00BE2237" w:rsidTr="00AE4632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554294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Степень исполнения в 2020 </w:t>
            </w:r>
            <w:r w:rsidR="008101CB"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BE2237" w:rsidRPr="00BE2237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276168" w:rsidP="00A94D4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  <w:r w:rsidR="008101CB"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A94D4D" w:rsidP="0027616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276168"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8101CB"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E2237" w:rsidRPr="00BE2237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BE2237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E2237" w:rsidRPr="00BE2237" w:rsidTr="00AE463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2237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BE2237" w:rsidRPr="00BE2237" w:rsidTr="00AE4632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8 "Ликвидация очередности в дошкольных образовательных организациях Нижегородской области на период до 2023 года"</w:t>
            </w:r>
          </w:p>
        </w:tc>
      </w:tr>
      <w:tr w:rsidR="00BE2237" w:rsidRPr="00BE2237" w:rsidTr="00AE463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AE4632" w:rsidP="00AE4632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BE2237" w:rsidRPr="00BE2237" w:rsidTr="00A94D4D">
        <w:trPr>
          <w:trHeight w:val="164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757FF6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E23" w:rsidRDefault="003F7E23" w:rsidP="00721E6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E2237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</w:t>
            </w:r>
            <w:r w:rsidR="00721E6E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м году дошкольного образования)</w:t>
            </w:r>
          </w:p>
          <w:p w:rsidR="00253A23" w:rsidRPr="00721E6E" w:rsidRDefault="00253A23" w:rsidP="00721E6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3F7E23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3F7E23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88,79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3F7E23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95,5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3F7E23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95,5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3F7E23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E23" w:rsidRPr="00BE2237" w:rsidRDefault="00757FF6" w:rsidP="003F7E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E2237" w:rsidRPr="00BE2237" w:rsidTr="00A94D4D">
        <w:trPr>
          <w:trHeight w:val="164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757FF6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A23" w:rsidRPr="00BE2237" w:rsidRDefault="00AE4632" w:rsidP="00AE463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3F7E23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88,79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E2237" w:rsidRDefault="003F7E23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95,5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BE2237" w:rsidRDefault="003F7E23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95,5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BE2237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FF6" w:rsidRPr="00BE2237" w:rsidTr="00757FF6">
        <w:trPr>
          <w:trHeight w:val="296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757FF6" w:rsidRPr="00BE2237" w:rsidTr="00757FF6">
        <w:trPr>
          <w:trHeight w:val="4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FF6" w:rsidRPr="00BE2237" w:rsidRDefault="00757FF6" w:rsidP="00757FF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дополнительно созданных мест в ДОО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мест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1340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650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650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2237">
              <w:rPr>
                <w:rFonts w:eastAsia="Times New Roman"/>
                <w:color w:val="000000" w:themeColor="text1"/>
                <w:sz w:val="20"/>
                <w:szCs w:val="20"/>
              </w:rPr>
              <w:t>Ввод 11 объектов в эксплуатацию перенесен с 2019 года.</w:t>
            </w:r>
          </w:p>
        </w:tc>
      </w:tr>
      <w:tr w:rsidR="00757FF6" w:rsidRPr="00BE2237" w:rsidTr="00757FF6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FF6" w:rsidRPr="00BE2237" w:rsidRDefault="00757FF6" w:rsidP="00757FF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присмотр и уход, в том числе в субъектах Российской Федерации, входящих в состав Дальневосточного и </w:t>
            </w:r>
            <w:proofErr w:type="gramStart"/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>Северо-Кавказского</w:t>
            </w:r>
            <w:proofErr w:type="gramEnd"/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федеральных округов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34036,00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>34856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>34856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FF6" w:rsidRPr="00BE2237" w:rsidTr="00757FF6">
        <w:trPr>
          <w:trHeight w:val="5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FF6" w:rsidRPr="00BE2237" w:rsidRDefault="00757FF6" w:rsidP="00757FF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уход, в том числе в субъектах Российской Федерации, входящих в состав Дальневосточного и </w:t>
            </w:r>
            <w:proofErr w:type="gramStart"/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>Северо-Кавказского</w:t>
            </w:r>
            <w:proofErr w:type="gramEnd"/>
            <w:r w:rsidRPr="00757FF6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федеральных округов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380,00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535,00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535,00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F6" w:rsidRPr="00BE2237" w:rsidRDefault="00757FF6" w:rsidP="00757FF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70174E" w:rsidRPr="00BE2237" w:rsidRDefault="0070174E" w:rsidP="00D20CD7">
      <w:pPr>
        <w:rPr>
          <w:color w:val="000000" w:themeColor="text1"/>
        </w:rPr>
      </w:pPr>
    </w:p>
    <w:sectPr w:rsidR="0070174E" w:rsidRPr="00BE2237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83E" w:rsidRDefault="0015483E" w:rsidP="00F6213F">
      <w:r>
        <w:separator/>
      </w:r>
    </w:p>
  </w:endnote>
  <w:endnote w:type="continuationSeparator" w:id="0">
    <w:p w:rsidR="0015483E" w:rsidRDefault="0015483E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83E" w:rsidRDefault="0015483E" w:rsidP="00F6213F">
      <w:r>
        <w:separator/>
      </w:r>
    </w:p>
  </w:footnote>
  <w:footnote w:type="continuationSeparator" w:id="0">
    <w:p w:rsidR="0015483E" w:rsidRDefault="0015483E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Content>
      <w:p w:rsidR="0015483E" w:rsidRPr="00F6213F" w:rsidRDefault="0015483E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C2F0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5483E" w:rsidRPr="00F6213F" w:rsidRDefault="001548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E9A604D"/>
    <w:multiLevelType w:val="hybridMultilevel"/>
    <w:tmpl w:val="638AFE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307AE"/>
    <w:rsid w:val="00037AB8"/>
    <w:rsid w:val="000450D1"/>
    <w:rsid w:val="000711FD"/>
    <w:rsid w:val="00073FCD"/>
    <w:rsid w:val="00086937"/>
    <w:rsid w:val="000972CC"/>
    <w:rsid w:val="000A17CD"/>
    <w:rsid w:val="000C56FB"/>
    <w:rsid w:val="00102A0F"/>
    <w:rsid w:val="00131D82"/>
    <w:rsid w:val="00135A4A"/>
    <w:rsid w:val="00153BA8"/>
    <w:rsid w:val="0015483E"/>
    <w:rsid w:val="00172E16"/>
    <w:rsid w:val="001A45A5"/>
    <w:rsid w:val="0022125D"/>
    <w:rsid w:val="00253A23"/>
    <w:rsid w:val="00253D5C"/>
    <w:rsid w:val="00276168"/>
    <w:rsid w:val="00290CA0"/>
    <w:rsid w:val="002921A8"/>
    <w:rsid w:val="0029559E"/>
    <w:rsid w:val="00310099"/>
    <w:rsid w:val="0033222A"/>
    <w:rsid w:val="003424C1"/>
    <w:rsid w:val="003453FF"/>
    <w:rsid w:val="00361AB1"/>
    <w:rsid w:val="003A778A"/>
    <w:rsid w:val="003C2F07"/>
    <w:rsid w:val="003C4478"/>
    <w:rsid w:val="003F7E23"/>
    <w:rsid w:val="0040575D"/>
    <w:rsid w:val="0041770B"/>
    <w:rsid w:val="00423EE1"/>
    <w:rsid w:val="004379B6"/>
    <w:rsid w:val="0044422F"/>
    <w:rsid w:val="0045513F"/>
    <w:rsid w:val="004A7A65"/>
    <w:rsid w:val="004D2696"/>
    <w:rsid w:val="005045B5"/>
    <w:rsid w:val="00554294"/>
    <w:rsid w:val="00573EB8"/>
    <w:rsid w:val="005840A8"/>
    <w:rsid w:val="00590282"/>
    <w:rsid w:val="0059119E"/>
    <w:rsid w:val="005952DC"/>
    <w:rsid w:val="005B1DD3"/>
    <w:rsid w:val="005B57C7"/>
    <w:rsid w:val="005E3733"/>
    <w:rsid w:val="00613B20"/>
    <w:rsid w:val="006D7716"/>
    <w:rsid w:val="006F7B01"/>
    <w:rsid w:val="0070174E"/>
    <w:rsid w:val="007065BD"/>
    <w:rsid w:val="00706FAB"/>
    <w:rsid w:val="00707550"/>
    <w:rsid w:val="00721E6E"/>
    <w:rsid w:val="00737445"/>
    <w:rsid w:val="007525F5"/>
    <w:rsid w:val="00754811"/>
    <w:rsid w:val="00757FF6"/>
    <w:rsid w:val="0076365F"/>
    <w:rsid w:val="00764FE6"/>
    <w:rsid w:val="007C253A"/>
    <w:rsid w:val="00801CAF"/>
    <w:rsid w:val="008033FC"/>
    <w:rsid w:val="008101CB"/>
    <w:rsid w:val="0081140C"/>
    <w:rsid w:val="008327EC"/>
    <w:rsid w:val="00890B57"/>
    <w:rsid w:val="008A0A46"/>
    <w:rsid w:val="008A27FB"/>
    <w:rsid w:val="008B154B"/>
    <w:rsid w:val="008D44D3"/>
    <w:rsid w:val="008F39C3"/>
    <w:rsid w:val="009268A0"/>
    <w:rsid w:val="009307A2"/>
    <w:rsid w:val="00947CCF"/>
    <w:rsid w:val="00953C67"/>
    <w:rsid w:val="00984880"/>
    <w:rsid w:val="009B30B7"/>
    <w:rsid w:val="009C15E4"/>
    <w:rsid w:val="009C2656"/>
    <w:rsid w:val="009C6ACF"/>
    <w:rsid w:val="009D2EAB"/>
    <w:rsid w:val="009E4CB3"/>
    <w:rsid w:val="00A16433"/>
    <w:rsid w:val="00A248C3"/>
    <w:rsid w:val="00A3369D"/>
    <w:rsid w:val="00A51A0E"/>
    <w:rsid w:val="00A94D4D"/>
    <w:rsid w:val="00AA17EB"/>
    <w:rsid w:val="00AC0276"/>
    <w:rsid w:val="00AE2C26"/>
    <w:rsid w:val="00AE35C7"/>
    <w:rsid w:val="00AE4632"/>
    <w:rsid w:val="00B073CC"/>
    <w:rsid w:val="00B1083E"/>
    <w:rsid w:val="00B14C73"/>
    <w:rsid w:val="00B33AA6"/>
    <w:rsid w:val="00B34C7B"/>
    <w:rsid w:val="00B72F43"/>
    <w:rsid w:val="00BE2237"/>
    <w:rsid w:val="00C36A5C"/>
    <w:rsid w:val="00C74E7D"/>
    <w:rsid w:val="00C938F6"/>
    <w:rsid w:val="00D05224"/>
    <w:rsid w:val="00D20CD7"/>
    <w:rsid w:val="00D41D43"/>
    <w:rsid w:val="00D86699"/>
    <w:rsid w:val="00DA2DE7"/>
    <w:rsid w:val="00DA77D3"/>
    <w:rsid w:val="00DE04DB"/>
    <w:rsid w:val="00E16F65"/>
    <w:rsid w:val="00E42422"/>
    <w:rsid w:val="00E55814"/>
    <w:rsid w:val="00E71F55"/>
    <w:rsid w:val="00E7545C"/>
    <w:rsid w:val="00EE519E"/>
    <w:rsid w:val="00F34A01"/>
    <w:rsid w:val="00F60E74"/>
    <w:rsid w:val="00F6213F"/>
    <w:rsid w:val="00F7089A"/>
    <w:rsid w:val="00F95F17"/>
    <w:rsid w:val="00FC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A4092-947E-401D-B19D-937F9965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73EB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3EB8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0C56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uiPriority w:val="34"/>
    <w:qFormat/>
    <w:rsid w:val="00B33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13</Pages>
  <Words>3116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13</cp:revision>
  <cp:lastPrinted>2020-04-14T08:49:00Z</cp:lastPrinted>
  <dcterms:created xsi:type="dcterms:W3CDTF">2021-04-07T09:42:00Z</dcterms:created>
  <dcterms:modified xsi:type="dcterms:W3CDTF">2021-04-07T16:12:00Z</dcterms:modified>
</cp:coreProperties>
</file>